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AUTORÍA INTELECTUAL 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Yo____________________________________________, en calidad  de  participante del Concurso Mujeres Jóvenes Talento-Medellín 2020, identificada con cédula de ciudadanía _______________ de______________, declaro que la creación literaria postulada a la Mención Especial del Periódico el Tiempo de la presente edición del Concurso Mujeres Jóvenes Talento- Medellín 2020, es de mi  autoría, bajo ninguna justificación ha sido tomada, reproducida o copiada de otro/a autor(a).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Así mismo, autorizo a la Secretaría de las Mujeres para que acceda a esta creación, únicamente para efectos de la evaluación del presente concurso.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Firma__________________</w:t>
      </w:r>
    </w:p>
    <w:p w:rsidR="00000000" w:rsidDel="00000000" w:rsidP="00000000" w:rsidRDefault="00000000" w:rsidRPr="00000000" w14:paraId="0000000D">
      <w:pPr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003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5707380</wp:posOffset>
          </wp:positionH>
          <wp:positionV relativeFrom="paragraph">
            <wp:posOffset>-28574</wp:posOffset>
          </wp:positionV>
          <wp:extent cx="1645923" cy="1182626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3" cy="11826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0</wp:posOffset>
          </wp:positionV>
          <wp:extent cx="2602865" cy="118237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2865" cy="1182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Centro Administrativo Municipal CAM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Calle 44 N° 52-165. Código Postal 50015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Línea de Atención a la Ciudadanía: (57) 44 44 144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Conmutador: 385 5555  Medellín - Colombia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858000" cy="98107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87" l="139" r="-139" t="35259"/>
                  <a:stretch>
                    <a:fillRect/>
                  </a:stretch>
                </pic:blipFill>
                <pic:spPr>
                  <a:xfrm>
                    <a:off x="0" y="0"/>
                    <a:ext cx="6858000" cy="981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